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0CAA" w14:textId="39C9E834" w:rsidR="005D40BC" w:rsidRPr="00F84A92" w:rsidRDefault="000D4DB7" w:rsidP="000D4DB7">
      <w:pPr>
        <w:suppressAutoHyphens/>
        <w:spacing w:before="120" w:after="0" w:line="240" w:lineRule="auto"/>
        <w:ind w:left="2160" w:hanging="2160"/>
        <w:jc w:val="right"/>
        <w:rPr>
          <w:rFonts w:eastAsia="MS PMincho" w:cstheme="minorHAnsi"/>
          <w:bCs/>
          <w:i/>
        </w:rPr>
      </w:pPr>
      <w:bookmarkStart w:id="0" w:name="_Hlk11310097"/>
      <w:bookmarkStart w:id="1" w:name="_GoBack"/>
      <w:bookmarkEnd w:id="1"/>
      <w:r w:rsidRPr="00F84A92">
        <w:rPr>
          <w:rFonts w:cstheme="minorHAnsi"/>
          <w:i/>
        </w:rPr>
        <w:t xml:space="preserve">Załącznik nr </w:t>
      </w:r>
      <w:r w:rsidR="00854BA3">
        <w:rPr>
          <w:rFonts w:cstheme="minorHAnsi"/>
          <w:i/>
        </w:rPr>
        <w:t>4</w:t>
      </w:r>
      <w:r w:rsidR="00E75DC2" w:rsidRPr="00F84A92">
        <w:rPr>
          <w:rFonts w:cstheme="minorHAnsi"/>
          <w:i/>
        </w:rPr>
        <w:t xml:space="preserve"> </w:t>
      </w:r>
      <w:r w:rsidRPr="00F84A92">
        <w:rPr>
          <w:rFonts w:cstheme="minorHAnsi"/>
          <w:i/>
        </w:rPr>
        <w:t xml:space="preserve">do </w:t>
      </w:r>
      <w:r w:rsidR="00551869">
        <w:rPr>
          <w:rFonts w:cstheme="minorHAnsi"/>
          <w:i/>
        </w:rPr>
        <w:t>SWZ</w:t>
      </w:r>
      <w:r w:rsidR="00E75DC2" w:rsidRPr="00F84A92">
        <w:rPr>
          <w:rFonts w:cstheme="minorHAnsi"/>
          <w:i/>
        </w:rPr>
        <w:t xml:space="preserve"> </w:t>
      </w:r>
      <w:r w:rsidRPr="00F84A92">
        <w:rPr>
          <w:rFonts w:cstheme="minorHAnsi"/>
          <w:i/>
        </w:rPr>
        <w:t xml:space="preserve">- </w:t>
      </w:r>
      <w:bookmarkEnd w:id="0"/>
      <w:r w:rsidR="00E60463" w:rsidRPr="00F84A92">
        <w:rPr>
          <w:rFonts w:eastAsia="MS PMincho" w:cstheme="minorHAnsi"/>
          <w:bCs/>
          <w:i/>
        </w:rPr>
        <w:t xml:space="preserve">Wzór </w:t>
      </w:r>
      <w:r w:rsidR="00F84A92" w:rsidRPr="00F84A92">
        <w:rPr>
          <w:rFonts w:eastAsia="MS PMincho" w:cstheme="minorHAnsi"/>
          <w:bCs/>
          <w:i/>
        </w:rPr>
        <w:t>o</w:t>
      </w:r>
      <w:r w:rsidR="00E60463" w:rsidRPr="00F84A92">
        <w:rPr>
          <w:rFonts w:eastAsia="MS PMincho" w:cstheme="minorHAnsi"/>
          <w:bCs/>
          <w:i/>
        </w:rPr>
        <w:t>świadczenia o przynależności lub braku przynależności do grupy kapitałowej</w:t>
      </w:r>
    </w:p>
    <w:p w14:paraId="283406E3" w14:textId="77777777" w:rsid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</w:p>
    <w:p w14:paraId="5FCAA701" w14:textId="77777777" w:rsid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</w:p>
    <w:p w14:paraId="279E1A3D" w14:textId="6EF8F48D" w:rsidR="00223C3B" w:rsidRP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  <w:r w:rsidRPr="00223C3B">
        <w:rPr>
          <w:rFonts w:ascii="Calibri" w:eastAsia="MS PMincho" w:hAnsi="Calibri" w:cs="Calibri"/>
          <w:b/>
          <w:bCs/>
        </w:rPr>
        <w:t>Zamawiający:</w:t>
      </w:r>
    </w:p>
    <w:p w14:paraId="77615087" w14:textId="77777777" w:rsidR="00223C3B" w:rsidRP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  <w:r w:rsidRPr="00223C3B">
        <w:rPr>
          <w:rFonts w:ascii="Calibri" w:eastAsia="MS PMincho" w:hAnsi="Calibri" w:cs="Calibri"/>
          <w:b/>
          <w:bCs/>
        </w:rPr>
        <w:t>Krajowy Instytut Mediów</w:t>
      </w:r>
    </w:p>
    <w:p w14:paraId="6B5B37FD" w14:textId="77777777" w:rsidR="00223C3B" w:rsidRP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  <w:r w:rsidRPr="00223C3B">
        <w:rPr>
          <w:rFonts w:ascii="Calibri" w:eastAsia="MS PMincho" w:hAnsi="Calibri" w:cs="Calibri"/>
          <w:b/>
          <w:bCs/>
        </w:rPr>
        <w:t>ul. Wiktorska 63</w:t>
      </w:r>
    </w:p>
    <w:p w14:paraId="257FC2F2" w14:textId="77777777" w:rsidR="00223C3B" w:rsidRP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  <w:r w:rsidRPr="00223C3B">
        <w:rPr>
          <w:rFonts w:ascii="Calibri" w:eastAsia="MS PMincho" w:hAnsi="Calibri" w:cs="Calibri"/>
          <w:b/>
          <w:bCs/>
        </w:rPr>
        <w:t xml:space="preserve">02-587 Warszawa </w:t>
      </w:r>
    </w:p>
    <w:p w14:paraId="5F4CFD4B" w14:textId="4974F8B8" w:rsid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  <w:r w:rsidRPr="00223C3B">
        <w:rPr>
          <w:rFonts w:ascii="Calibri" w:eastAsia="MS PMincho" w:hAnsi="Calibri" w:cs="Calibri"/>
          <w:b/>
          <w:bCs/>
        </w:rPr>
        <w:t>NIP: 521-391-64-70</w:t>
      </w:r>
    </w:p>
    <w:p w14:paraId="2776764C" w14:textId="77777777" w:rsidR="00223C3B" w:rsidRPr="00223C3B" w:rsidRDefault="00223C3B" w:rsidP="00223C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MS PMincho" w:hAnsi="Calibri" w:cs="Calibri"/>
          <w:b/>
          <w:bCs/>
        </w:rPr>
      </w:pPr>
    </w:p>
    <w:p w14:paraId="47C93306" w14:textId="5DFA1D90" w:rsidR="00E60463" w:rsidRPr="00E60463" w:rsidRDefault="00E60463" w:rsidP="00E60463">
      <w:pPr>
        <w:spacing w:before="480" w:after="360" w:line="240" w:lineRule="auto"/>
        <w:jc w:val="center"/>
        <w:rPr>
          <w:rFonts w:eastAsia="MS PMincho" w:cstheme="minorHAnsi"/>
          <w:b/>
          <w:bCs/>
        </w:rPr>
      </w:pPr>
      <w:r w:rsidRPr="00E60463">
        <w:rPr>
          <w:rFonts w:eastAsia="MS PMincho" w:cstheme="minorHAnsi"/>
          <w:b/>
          <w:bCs/>
        </w:rPr>
        <w:t>„Oświadczenie o przynależności lub braku przynależności do grupy kapitałowej”</w:t>
      </w:r>
    </w:p>
    <w:p w14:paraId="23463420" w14:textId="77777777" w:rsidR="000B25BE" w:rsidRDefault="000B25BE" w:rsidP="000B25BE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11C429B" w14:textId="77777777" w:rsidR="000B25BE" w:rsidRPr="007F3BA1" w:rsidRDefault="000B25BE" w:rsidP="000B25BE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…………………………………………………….…………………………………………</w:t>
      </w:r>
    </w:p>
    <w:p w14:paraId="6434229A" w14:textId="77777777" w:rsidR="000B25BE" w:rsidRPr="007F3BA1" w:rsidRDefault="000B25BE" w:rsidP="000B25BE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F20562C" w14:textId="00C2ADD3" w:rsidR="000B25BE" w:rsidRPr="00567B01" w:rsidRDefault="000B25BE" w:rsidP="000B25BE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[nazwa (firma) i dokładny adres Wykonawcy/Wykonawców, w przypadku składania </w:t>
      </w:r>
      <w:r>
        <w:rPr>
          <w:rFonts w:asciiTheme="minorHAnsi" w:hAnsiTheme="minorHAnsi" w:cstheme="minorHAnsi"/>
          <w:i/>
          <w:iCs/>
          <w:sz w:val="18"/>
          <w:szCs w:val="18"/>
        </w:rPr>
        <w:t>wniosku</w:t>
      </w: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 przez podmioty występujące wspólnie należy podać nazwy (firmy) i adresy wszystkich wspólników spółki cywilnej lub członków konsorcjum</w:t>
      </w:r>
      <w:r>
        <w:rPr>
          <w:rFonts w:asciiTheme="minorHAnsi" w:hAnsiTheme="minorHAnsi" w:cstheme="minorHAnsi"/>
          <w:i/>
          <w:iCs/>
          <w:sz w:val="18"/>
          <w:szCs w:val="18"/>
        </w:rPr>
        <w:t>]</w:t>
      </w:r>
    </w:p>
    <w:p w14:paraId="15A03F53" w14:textId="1D9A2F52" w:rsidR="005D40BC" w:rsidRPr="00E60463" w:rsidRDefault="005D40BC" w:rsidP="005D40BC">
      <w:pPr>
        <w:spacing w:before="360" w:after="360" w:line="240" w:lineRule="auto"/>
        <w:rPr>
          <w:rFonts w:eastAsia="MS PMincho" w:cstheme="minorHAnsi"/>
        </w:rPr>
      </w:pPr>
      <w:r w:rsidRPr="00E60463">
        <w:rPr>
          <w:rFonts w:eastAsia="MS PMincho" w:cstheme="minorHAnsi"/>
        </w:rPr>
        <w:t xml:space="preserve">Składając </w:t>
      </w:r>
      <w:r w:rsidR="00766CB6">
        <w:rPr>
          <w:rFonts w:eastAsia="MS PMincho" w:cstheme="minorHAnsi"/>
        </w:rPr>
        <w:t>ofertę</w:t>
      </w:r>
      <w:r w:rsidR="00622210">
        <w:rPr>
          <w:rFonts w:eastAsia="MS PMincho" w:cstheme="minorHAnsi"/>
        </w:rPr>
        <w:t xml:space="preserve"> do udziału</w:t>
      </w:r>
      <w:r w:rsidRPr="00E60463">
        <w:rPr>
          <w:rFonts w:eastAsia="MS PMincho" w:cstheme="minorHAnsi"/>
        </w:rPr>
        <w:t xml:space="preserve"> w </w:t>
      </w:r>
      <w:r w:rsidR="00F84A92">
        <w:rPr>
          <w:rFonts w:eastAsia="MS PMincho" w:cstheme="minorHAnsi"/>
        </w:rPr>
        <w:t>postępowaniu</w:t>
      </w:r>
      <w:r w:rsidR="000B25BE">
        <w:rPr>
          <w:rFonts w:eastAsia="MS PMincho" w:cstheme="minorHAnsi"/>
        </w:rPr>
        <w:t xml:space="preserve"> </w:t>
      </w:r>
      <w:r w:rsidR="000B25BE" w:rsidRPr="000B25BE">
        <w:rPr>
          <w:rFonts w:eastAsia="MS PMincho" w:cstheme="minorHAnsi"/>
        </w:rPr>
        <w:t xml:space="preserve">Nr </w:t>
      </w:r>
      <w:r w:rsidR="00266436">
        <w:rPr>
          <w:rFonts w:eastAsia="MS PMincho" w:cstheme="minorHAnsi"/>
        </w:rPr>
        <w:t>KIM</w:t>
      </w:r>
      <w:r w:rsidR="00662CC7">
        <w:rPr>
          <w:rFonts w:eastAsia="MS PMincho" w:cstheme="minorHAnsi"/>
        </w:rPr>
        <w:t>.</w:t>
      </w:r>
      <w:r w:rsidR="00266436">
        <w:rPr>
          <w:rFonts w:eastAsia="MS PMincho" w:cstheme="minorHAnsi"/>
        </w:rPr>
        <w:t>2</w:t>
      </w:r>
      <w:r w:rsidR="00662CC7">
        <w:rPr>
          <w:rFonts w:eastAsia="MS PMincho" w:cstheme="minorHAnsi"/>
        </w:rPr>
        <w:t>.</w:t>
      </w:r>
      <w:r w:rsidR="00266436">
        <w:rPr>
          <w:rFonts w:eastAsia="MS PMincho" w:cstheme="minorHAnsi"/>
        </w:rPr>
        <w:t>2021</w:t>
      </w:r>
    </w:p>
    <w:p w14:paraId="553149F3" w14:textId="5EBFDBC6" w:rsidR="002E4C7B" w:rsidRPr="001B44A9" w:rsidRDefault="00A7504B" w:rsidP="002E4C7B">
      <w:pPr>
        <w:keepNext/>
        <w:keepLines/>
        <w:spacing w:after="0"/>
        <w:jc w:val="center"/>
        <w:rPr>
          <w:rFonts w:cstheme="minorHAnsi"/>
          <w:b/>
          <w:caps/>
        </w:rPr>
      </w:pPr>
      <w:r>
        <w:rPr>
          <w:rFonts w:cstheme="minorHAnsi"/>
          <w:b/>
          <w:bCs/>
        </w:rPr>
        <w:t>pn.</w:t>
      </w:r>
      <w:r w:rsidR="00F84A9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="00662CC7" w:rsidRPr="00662CC7">
        <w:rPr>
          <w:rFonts w:cstheme="minorHAnsi"/>
          <w:b/>
          <w:bCs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mediów”.</w:t>
      </w:r>
    </w:p>
    <w:p w14:paraId="3E7184D7" w14:textId="5EEEDFBE" w:rsidR="002E4C7B" w:rsidRPr="001B44A9" w:rsidRDefault="002E4C7B" w:rsidP="002E4C7B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caps/>
        </w:rPr>
      </w:pPr>
    </w:p>
    <w:p w14:paraId="4495B5F0" w14:textId="77777777" w:rsidR="002E4C7B" w:rsidRPr="00E60463" w:rsidRDefault="002E4C7B" w:rsidP="005D40BC">
      <w:pPr>
        <w:suppressAutoHyphens/>
        <w:autoSpaceDN w:val="0"/>
        <w:spacing w:after="0" w:line="240" w:lineRule="auto"/>
        <w:jc w:val="center"/>
        <w:textAlignment w:val="baseline"/>
        <w:rPr>
          <w:rFonts w:eastAsia="MS PMincho" w:cstheme="minorHAnsi"/>
          <w:b/>
          <w:bCs/>
        </w:rPr>
      </w:pPr>
    </w:p>
    <w:p w14:paraId="79C45509" w14:textId="77777777" w:rsidR="005D40BC" w:rsidRPr="00E60463" w:rsidRDefault="005D40BC" w:rsidP="005D40BC">
      <w:pPr>
        <w:autoSpaceDE w:val="0"/>
        <w:autoSpaceDN w:val="0"/>
        <w:spacing w:after="0" w:line="240" w:lineRule="auto"/>
        <w:rPr>
          <w:rFonts w:eastAsia="MS PMincho" w:cstheme="minorHAnsi"/>
          <w:bCs/>
        </w:rPr>
      </w:pPr>
    </w:p>
    <w:p w14:paraId="27F724AF" w14:textId="77777777" w:rsidR="00F84A92" w:rsidRDefault="00F84A92" w:rsidP="00E60463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</w:p>
    <w:p w14:paraId="0F80EC17" w14:textId="6EAE18B7" w:rsidR="00E60463" w:rsidRPr="00E60463" w:rsidRDefault="00E60463" w:rsidP="00E60463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E60463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</w:t>
      </w:r>
    </w:p>
    <w:p w14:paraId="5FEDED72" w14:textId="77777777" w:rsidR="00E60463" w:rsidRPr="00E60463" w:rsidRDefault="00E60463" w:rsidP="00E60463">
      <w:pPr>
        <w:pStyle w:val="Tekstpodstawowy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5BB0601" w14:textId="77777777" w:rsidR="00E60463" w:rsidRPr="00E60463" w:rsidRDefault="00E60463" w:rsidP="00E6046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E60463">
        <w:rPr>
          <w:rFonts w:cstheme="minorHAnsi"/>
          <w:b/>
          <w:bCs/>
        </w:rPr>
        <w:t>NIE NALE</w:t>
      </w:r>
      <w:r w:rsidRPr="00E60463">
        <w:rPr>
          <w:rFonts w:eastAsia="Arial,Bold" w:cstheme="minorHAnsi"/>
          <w:b/>
          <w:bCs/>
        </w:rPr>
        <w:t>Ż</w:t>
      </w:r>
      <w:r w:rsidRPr="00E60463">
        <w:rPr>
          <w:rFonts w:cstheme="minorHAnsi"/>
          <w:b/>
          <w:bCs/>
        </w:rPr>
        <w:t>YMY*</w:t>
      </w:r>
    </w:p>
    <w:p w14:paraId="32E23B2B" w14:textId="1CD9423A" w:rsidR="00E60463" w:rsidRPr="00E60463" w:rsidRDefault="00E60463" w:rsidP="00E60463">
      <w:pPr>
        <w:autoSpaceDE w:val="0"/>
        <w:autoSpaceDN w:val="0"/>
        <w:adjustRightInd w:val="0"/>
        <w:jc w:val="both"/>
        <w:rPr>
          <w:rFonts w:cstheme="minorHAnsi"/>
        </w:rPr>
      </w:pPr>
      <w:r w:rsidRPr="00E60463">
        <w:rPr>
          <w:rFonts w:cstheme="minorHAnsi"/>
        </w:rPr>
        <w:t xml:space="preserve">do tej samej grupy kapitałowej, o której mowa </w:t>
      </w:r>
      <w:r w:rsidR="00260CF3">
        <w:rPr>
          <w:rFonts w:cstheme="minorHAnsi"/>
        </w:rPr>
        <w:t xml:space="preserve">w </w:t>
      </w:r>
      <w:r w:rsidR="00260CF3" w:rsidRPr="0047405C">
        <w:t xml:space="preserve">art. 108 ust. 1 pkt 5 </w:t>
      </w:r>
      <w:r w:rsidRPr="00E60463">
        <w:rPr>
          <w:rFonts w:cstheme="minorHAnsi"/>
        </w:rPr>
        <w:t xml:space="preserve">ustawy </w:t>
      </w:r>
      <w:r w:rsidR="00F84A92">
        <w:rPr>
          <w:rFonts w:cstheme="minorHAnsi"/>
        </w:rPr>
        <w:t xml:space="preserve">z dnia </w:t>
      </w:r>
      <w:r w:rsidR="002C6A80">
        <w:rPr>
          <w:rFonts w:cstheme="minorHAnsi"/>
        </w:rPr>
        <w:t>11 września 20</w:t>
      </w:r>
      <w:r w:rsidR="00FA3D10">
        <w:rPr>
          <w:rFonts w:cstheme="minorHAnsi"/>
        </w:rPr>
        <w:t>19</w:t>
      </w:r>
      <w:r w:rsidR="002C6A80">
        <w:rPr>
          <w:rFonts w:cstheme="minorHAnsi"/>
        </w:rPr>
        <w:t xml:space="preserve"> </w:t>
      </w:r>
      <w:r w:rsidR="00F84A92">
        <w:rPr>
          <w:rFonts w:cstheme="minorHAnsi"/>
        </w:rPr>
        <w:t>r. Prawo zamówień publicznych</w:t>
      </w:r>
      <w:r w:rsidRPr="00E60463">
        <w:rPr>
          <w:rFonts w:cstheme="minorHAnsi"/>
        </w:rPr>
        <w:t xml:space="preserve">, z wykonawcami, którzy złożyli odrębne </w:t>
      </w:r>
      <w:r w:rsidR="00834D6C">
        <w:rPr>
          <w:rFonts w:cstheme="minorHAnsi"/>
        </w:rPr>
        <w:t>oferty</w:t>
      </w:r>
      <w:r w:rsidR="00622210" w:rsidRPr="00622210">
        <w:rPr>
          <w:rFonts w:cstheme="minorHAnsi"/>
        </w:rPr>
        <w:t xml:space="preserve"> w </w:t>
      </w:r>
      <w:r w:rsidRPr="00E60463">
        <w:rPr>
          <w:rFonts w:cstheme="minorHAnsi"/>
        </w:rPr>
        <w:t xml:space="preserve">przedmiotowym postępowaniu </w:t>
      </w:r>
    </w:p>
    <w:p w14:paraId="2C049C31" w14:textId="77777777" w:rsidR="00E60463" w:rsidRPr="00E60463" w:rsidRDefault="00E60463" w:rsidP="00E6046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E60463">
        <w:rPr>
          <w:rFonts w:cstheme="minorHAnsi"/>
          <w:b/>
          <w:bCs/>
        </w:rPr>
        <w:t>NALE</w:t>
      </w:r>
      <w:r w:rsidRPr="00E60463">
        <w:rPr>
          <w:rFonts w:eastAsia="Arial,Bold" w:cstheme="minorHAnsi"/>
          <w:b/>
          <w:bCs/>
        </w:rPr>
        <w:t>Ż</w:t>
      </w:r>
      <w:r w:rsidRPr="00E60463">
        <w:rPr>
          <w:rFonts w:cstheme="minorHAnsi"/>
          <w:b/>
          <w:bCs/>
        </w:rPr>
        <w:t>YMY*</w:t>
      </w:r>
    </w:p>
    <w:p w14:paraId="47E8C6C9" w14:textId="129E0FD2" w:rsidR="00E60463" w:rsidRPr="00E60463" w:rsidRDefault="00E60463" w:rsidP="00E60463">
      <w:pPr>
        <w:autoSpaceDE w:val="0"/>
        <w:autoSpaceDN w:val="0"/>
        <w:adjustRightInd w:val="0"/>
        <w:jc w:val="both"/>
        <w:rPr>
          <w:rFonts w:cstheme="minorHAnsi"/>
        </w:rPr>
      </w:pPr>
      <w:r w:rsidRPr="00E60463">
        <w:rPr>
          <w:rFonts w:cstheme="minorHAnsi"/>
        </w:rPr>
        <w:t xml:space="preserve">do tej samej grupy kapitałowej, o której mowa </w:t>
      </w:r>
      <w:r w:rsidR="00260CF3">
        <w:rPr>
          <w:rFonts w:cstheme="minorHAnsi"/>
        </w:rPr>
        <w:t xml:space="preserve">w </w:t>
      </w:r>
      <w:r w:rsidR="00260CF3" w:rsidRPr="0047405C">
        <w:t xml:space="preserve">art. 108 ust. 1 pkt 5 </w:t>
      </w:r>
      <w:r w:rsidRPr="00E60463">
        <w:rPr>
          <w:rFonts w:cstheme="minorHAnsi"/>
        </w:rPr>
        <w:t xml:space="preserve"> ustawy </w:t>
      </w:r>
      <w:r w:rsidR="00F84A92">
        <w:rPr>
          <w:rFonts w:cstheme="minorHAnsi"/>
        </w:rPr>
        <w:t xml:space="preserve">z dnia </w:t>
      </w:r>
      <w:r w:rsidR="005515D4">
        <w:rPr>
          <w:rFonts w:cstheme="minorHAnsi"/>
        </w:rPr>
        <w:t>11 września 20</w:t>
      </w:r>
      <w:r w:rsidR="00FA3D10">
        <w:rPr>
          <w:rFonts w:cstheme="minorHAnsi"/>
        </w:rPr>
        <w:t>19</w:t>
      </w:r>
      <w:r w:rsidR="005515D4">
        <w:rPr>
          <w:rFonts w:cstheme="minorHAnsi"/>
        </w:rPr>
        <w:t xml:space="preserve"> </w:t>
      </w:r>
      <w:r w:rsidR="00F84A92">
        <w:rPr>
          <w:rFonts w:cstheme="minorHAnsi"/>
        </w:rPr>
        <w:t>r. Prawo zamówień publicznych</w:t>
      </w:r>
      <w:r w:rsidRPr="00E60463">
        <w:rPr>
          <w:rFonts w:cstheme="minorHAnsi"/>
        </w:rPr>
        <w:t xml:space="preserve">, z niżej wymienionymi wykonawcami, którzy złożyli odrębne </w:t>
      </w:r>
      <w:r w:rsidR="00834D6C">
        <w:rPr>
          <w:rFonts w:cstheme="minorHAnsi"/>
        </w:rPr>
        <w:t>oferty</w:t>
      </w:r>
      <w:r w:rsidR="00622210" w:rsidRPr="002E4C7B">
        <w:rPr>
          <w:rFonts w:cstheme="minorHAnsi"/>
        </w:rPr>
        <w:t xml:space="preserve"> w </w:t>
      </w:r>
      <w:r w:rsidRPr="00E60463">
        <w:rPr>
          <w:rFonts w:cstheme="minorHAnsi"/>
        </w:rPr>
        <w:t>przedmiotowym postępowaniu</w:t>
      </w:r>
      <w:r w:rsidR="00622210">
        <w:rPr>
          <w:rFonts w:cstheme="minorHAnsi"/>
        </w:rPr>
        <w:t>:</w:t>
      </w:r>
      <w:r w:rsidRPr="00E60463">
        <w:rPr>
          <w:rFonts w:cstheme="minorHAnsi"/>
        </w:rPr>
        <w:t xml:space="preserve"> </w:t>
      </w:r>
    </w:p>
    <w:p w14:paraId="481EF5B2" w14:textId="77777777" w:rsidR="00E60463" w:rsidRPr="00E60463" w:rsidRDefault="00E60463" w:rsidP="00E60463">
      <w:pPr>
        <w:autoSpaceDE w:val="0"/>
        <w:autoSpaceDN w:val="0"/>
        <w:adjustRightInd w:val="0"/>
        <w:jc w:val="both"/>
        <w:rPr>
          <w:rFonts w:cstheme="minorHAnsi"/>
        </w:rPr>
      </w:pPr>
      <w:r w:rsidRPr="00E60463">
        <w:rPr>
          <w:rFonts w:cstheme="minorHAnsi"/>
        </w:rPr>
        <w:t>1) …………………..</w:t>
      </w:r>
    </w:p>
    <w:p w14:paraId="66C47DFC" w14:textId="77777777" w:rsidR="00E60463" w:rsidRPr="00E60463" w:rsidRDefault="00E60463" w:rsidP="00E60463">
      <w:pPr>
        <w:autoSpaceDE w:val="0"/>
        <w:autoSpaceDN w:val="0"/>
        <w:adjustRightInd w:val="0"/>
        <w:jc w:val="both"/>
        <w:rPr>
          <w:rFonts w:cstheme="minorHAnsi"/>
        </w:rPr>
      </w:pPr>
      <w:r w:rsidRPr="00E60463">
        <w:rPr>
          <w:rFonts w:cstheme="minorHAnsi"/>
        </w:rPr>
        <w:t>2) …………………..</w:t>
      </w:r>
    </w:p>
    <w:p w14:paraId="077DA60C" w14:textId="4A372C57" w:rsidR="00E60463" w:rsidRPr="000B25BE" w:rsidRDefault="000C3B7F" w:rsidP="000B25BE">
      <w:pPr>
        <w:autoSpaceDE w:val="0"/>
        <w:autoSpaceDN w:val="0"/>
        <w:adjustRightInd w:val="0"/>
        <w:jc w:val="both"/>
        <w:rPr>
          <w:rFonts w:cstheme="minorHAnsi"/>
        </w:rPr>
      </w:pPr>
      <w:r w:rsidRPr="008F2398">
        <w:t>Jednocześnie</w:t>
      </w:r>
      <w:r w:rsidR="00322A7C" w:rsidRPr="008F2398">
        <w:t>, należąc do tej samej grupy kapitałowej,</w:t>
      </w:r>
      <w:r w:rsidRPr="008F2398">
        <w:t xml:space="preserve"> </w:t>
      </w:r>
      <w:r w:rsidR="001E4D21" w:rsidRPr="008F2398">
        <w:t>przedkładamy</w:t>
      </w:r>
      <w:r w:rsidR="00801567" w:rsidRPr="0039499E">
        <w:t xml:space="preserve"> dokumen</w:t>
      </w:r>
      <w:r w:rsidR="001E4D21" w:rsidRPr="008F2398">
        <w:t>ty</w:t>
      </w:r>
      <w:r w:rsidR="00801567" w:rsidRPr="0039499E">
        <w:t xml:space="preserve"> </w:t>
      </w:r>
      <w:r w:rsidR="001E4D21" w:rsidRPr="008F2398">
        <w:t xml:space="preserve">/ </w:t>
      </w:r>
      <w:r w:rsidR="00801567" w:rsidRPr="0039499E">
        <w:t>informacj</w:t>
      </w:r>
      <w:r w:rsidR="008F0956" w:rsidRPr="008F2398">
        <w:t>e</w:t>
      </w:r>
      <w:r w:rsidR="00801567" w:rsidRPr="0039499E">
        <w:t xml:space="preserve"> potwierdzając</w:t>
      </w:r>
      <w:r w:rsidR="001E4D21" w:rsidRPr="008F2398">
        <w:t xml:space="preserve">e </w:t>
      </w:r>
      <w:r w:rsidR="00801567" w:rsidRPr="0039499E">
        <w:t>przygotowanie oferty</w:t>
      </w:r>
      <w:r w:rsidR="008F0956" w:rsidRPr="008F2398">
        <w:t xml:space="preserve"> </w:t>
      </w:r>
      <w:r w:rsidR="00801567" w:rsidRPr="0039499E">
        <w:t>niezależnie od innego wykonawcy należącego do tej samej grupy kapitałowej.</w:t>
      </w:r>
    </w:p>
    <w:p w14:paraId="1820FE28" w14:textId="77777777" w:rsidR="00E60463" w:rsidRPr="00E60463" w:rsidRDefault="00E60463" w:rsidP="00E60463">
      <w:pPr>
        <w:pStyle w:val="edytowalna"/>
        <w:rPr>
          <w:rFonts w:asciiTheme="minorHAnsi" w:hAnsiTheme="minorHAnsi" w:cstheme="minorHAnsi"/>
          <w:sz w:val="22"/>
        </w:rPr>
      </w:pPr>
    </w:p>
    <w:p w14:paraId="44C2F250" w14:textId="77777777" w:rsidR="00E60463" w:rsidRPr="002E4C7B" w:rsidRDefault="00E60463" w:rsidP="00E60463">
      <w:pPr>
        <w:jc w:val="both"/>
        <w:rPr>
          <w:rFonts w:cstheme="minorHAnsi"/>
          <w:i/>
          <w:sz w:val="20"/>
          <w:szCs w:val="20"/>
        </w:rPr>
      </w:pPr>
      <w:r w:rsidRPr="002E4C7B">
        <w:rPr>
          <w:rFonts w:cstheme="minorHAnsi"/>
          <w:b/>
          <w:i/>
          <w:sz w:val="20"/>
          <w:szCs w:val="20"/>
        </w:rPr>
        <w:t>UWAGA:</w:t>
      </w:r>
      <w:r w:rsidRPr="002E4C7B">
        <w:rPr>
          <w:rFonts w:cstheme="minorHAnsi"/>
          <w:i/>
          <w:sz w:val="20"/>
          <w:szCs w:val="20"/>
        </w:rPr>
        <w:t xml:space="preserve"> NINIEJSZE OŚWIADCZENIE SKŁADA </w:t>
      </w:r>
      <w:r w:rsidRPr="002E4C7B">
        <w:rPr>
          <w:rFonts w:cstheme="minorHAnsi"/>
          <w:b/>
          <w:i/>
          <w:sz w:val="20"/>
          <w:szCs w:val="20"/>
        </w:rPr>
        <w:t>ODRĘBNIE</w:t>
      </w:r>
      <w:r w:rsidRPr="002E4C7B">
        <w:rPr>
          <w:rFonts w:cstheme="minorHAnsi"/>
          <w:i/>
          <w:sz w:val="20"/>
          <w:szCs w:val="20"/>
        </w:rPr>
        <w:t xml:space="preserve"> KAŻDY Z WYKONAWCÓW WSPÓLNIE UBIEGAJĄCYCH SIĘ O ZAMÓWIENIE.</w:t>
      </w:r>
    </w:p>
    <w:p w14:paraId="3458D749" w14:textId="584815B3" w:rsidR="005D40BC" w:rsidRPr="00E60463" w:rsidRDefault="005D40BC" w:rsidP="005D40BC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60754FBD" w14:textId="77777777" w:rsidR="00E60463" w:rsidRPr="00E60463" w:rsidRDefault="00E60463" w:rsidP="005D40BC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4F47D5D9" w14:textId="77777777" w:rsidR="005D40BC" w:rsidRPr="00E60463" w:rsidRDefault="005D40BC" w:rsidP="005D40BC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.....................................</w:t>
      </w:r>
    </w:p>
    <w:p w14:paraId="11E3C6DE" w14:textId="77777777" w:rsidR="005D40BC" w:rsidRPr="00E60463" w:rsidRDefault="005D40BC" w:rsidP="005D40BC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(miejscowość, data)</w:t>
      </w:r>
    </w:p>
    <w:p w14:paraId="6A50EEBD" w14:textId="77777777" w:rsidR="005D40BC" w:rsidRPr="00E60463" w:rsidRDefault="005D40BC" w:rsidP="005D40BC">
      <w:pPr>
        <w:autoSpaceDE w:val="0"/>
        <w:autoSpaceDN w:val="0"/>
        <w:spacing w:after="0" w:line="240" w:lineRule="auto"/>
        <w:ind w:left="5760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lastRenderedPageBreak/>
        <w:t>...........................................................</w:t>
      </w:r>
    </w:p>
    <w:p w14:paraId="3DE3BC6D" w14:textId="77777777" w:rsidR="005D40BC" w:rsidRPr="00E60463" w:rsidRDefault="005D40BC" w:rsidP="005D40BC">
      <w:pPr>
        <w:autoSpaceDE w:val="0"/>
        <w:autoSpaceDN w:val="0"/>
        <w:spacing w:after="0" w:line="240" w:lineRule="auto"/>
        <w:ind w:left="5760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(podpis Wykonawcy/ Pełnomocnika)</w:t>
      </w:r>
    </w:p>
    <w:p w14:paraId="698ACA46" w14:textId="71A2C777" w:rsidR="00DD299E" w:rsidRDefault="00DD299E" w:rsidP="005D40BC">
      <w:pPr>
        <w:rPr>
          <w:rFonts w:cstheme="minorHAnsi"/>
        </w:rPr>
      </w:pPr>
    </w:p>
    <w:p w14:paraId="46851A7A" w14:textId="77777777" w:rsidR="000B25BE" w:rsidRPr="00E60463" w:rsidRDefault="000B25BE" w:rsidP="000B25BE">
      <w:pPr>
        <w:pStyle w:val="Tekstprzypisudolneg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60463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CCB0550" w14:textId="77777777" w:rsidR="000B25BE" w:rsidRPr="00E60463" w:rsidRDefault="000B25BE" w:rsidP="005D40BC">
      <w:pPr>
        <w:rPr>
          <w:rFonts w:cstheme="minorHAnsi"/>
        </w:rPr>
      </w:pPr>
    </w:p>
    <w:sectPr w:rsidR="000B25BE" w:rsidRPr="00E60463" w:rsidSect="005D40BC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93AB" w14:textId="77777777" w:rsidR="007741FE" w:rsidRDefault="007741FE">
      <w:pPr>
        <w:spacing w:after="0" w:line="240" w:lineRule="auto"/>
      </w:pPr>
      <w:r>
        <w:separator/>
      </w:r>
    </w:p>
  </w:endnote>
  <w:endnote w:type="continuationSeparator" w:id="0">
    <w:p w14:paraId="0D5D1DA4" w14:textId="77777777" w:rsidR="007741FE" w:rsidRDefault="0077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7945" w14:textId="77777777" w:rsidR="00E13813" w:rsidRDefault="00E13813" w:rsidP="00E13813">
    <w:pPr>
      <w:spacing w:after="0"/>
      <w:rPr>
        <w:rFonts w:ascii="Calibri Light" w:hAnsi="Calibri Light" w:cs="Calibri Light"/>
        <w:b/>
        <w:noProof/>
        <w:color w:val="7F7F7F" w:themeColor="text1" w:themeTint="80"/>
        <w:sz w:val="18"/>
        <w:szCs w:val="20"/>
        <w:lang w:eastAsia="pl-PL"/>
      </w:rPr>
    </w:pPr>
    <w:r>
      <w:rPr>
        <w:rFonts w:ascii="Calibri Light" w:hAnsi="Calibri Light" w:cs="Calibri Light"/>
        <w:b/>
        <w:noProof/>
        <w:color w:val="7F7F7F" w:themeColor="text1" w:themeTint="80"/>
        <w:sz w:val="18"/>
        <w:szCs w:val="20"/>
        <w:lang w:eastAsia="pl-PL"/>
      </w:rPr>
      <w:t>Cent</w:t>
    </w:r>
    <w:r w:rsidRPr="000622DC">
      <w:rPr>
        <w:rFonts w:ascii="Calibri Light" w:hAnsi="Calibri Light" w:cs="Calibri Light"/>
        <w:b/>
        <w:noProof/>
        <w:color w:val="7F7F7F" w:themeColor="text1" w:themeTint="80"/>
        <w:sz w:val="18"/>
        <w:szCs w:val="20"/>
        <w:lang w:eastAsia="pl-PL"/>
      </w:rPr>
      <w:t xml:space="preserve">ralny Port Komunikacyjny </w:t>
    </w:r>
    <w:r>
      <w:rPr>
        <w:rFonts w:ascii="Calibri Light" w:hAnsi="Calibri Light" w:cs="Calibri Light"/>
        <w:b/>
        <w:noProof/>
        <w:color w:val="7F7F7F" w:themeColor="text1" w:themeTint="80"/>
        <w:sz w:val="18"/>
        <w:szCs w:val="20"/>
        <w:lang w:eastAsia="pl-PL"/>
      </w:rPr>
      <w:t xml:space="preserve">| </w:t>
    </w:r>
    <w:proofErr w:type="spellStart"/>
    <w:r w:rsidRPr="006F5D93">
      <w:rPr>
        <w:rFonts w:ascii="Calibri Light" w:hAnsi="Calibri Light" w:cs="Calibri Light"/>
        <w:b/>
        <w:color w:val="7F7F7F" w:themeColor="text1" w:themeTint="80"/>
        <w:sz w:val="18"/>
        <w:szCs w:val="20"/>
      </w:rPr>
      <w:t>Solidarity</w:t>
    </w:r>
    <w:proofErr w:type="spellEnd"/>
    <w:r w:rsidRPr="006F5D93">
      <w:rPr>
        <w:rFonts w:ascii="Calibri Light" w:hAnsi="Calibri Light" w:cs="Calibri Light"/>
        <w:b/>
        <w:color w:val="7F7F7F" w:themeColor="text1" w:themeTint="80"/>
        <w:sz w:val="18"/>
        <w:szCs w:val="20"/>
      </w:rPr>
      <w:t xml:space="preserve"> Transport Hub Poland     </w:t>
    </w:r>
    <w:r w:rsidRPr="006F5D93">
      <w:rPr>
        <w:rFonts w:ascii="Calibri Light" w:hAnsi="Calibri Light" w:cs="Calibri Light"/>
        <w:b/>
        <w:sz w:val="18"/>
        <w:szCs w:val="20"/>
      </w:rPr>
      <w:t xml:space="preserve"> </w:t>
    </w:r>
  </w:p>
  <w:p w14:paraId="3E5249F2" w14:textId="77777777" w:rsidR="00E13813" w:rsidRPr="00C671B9" w:rsidRDefault="00E13813" w:rsidP="00E13813">
    <w:pPr>
      <w:spacing w:after="0"/>
      <w:rPr>
        <w:rFonts w:ascii="Calibri Light" w:hAnsi="Calibri Light" w:cs="Calibri Light"/>
        <w:b/>
        <w:noProof/>
        <w:color w:val="7F7F7F" w:themeColor="text1" w:themeTint="80"/>
        <w:sz w:val="18"/>
        <w:szCs w:val="20"/>
        <w:lang w:eastAsia="pl-PL"/>
      </w:rPr>
    </w:pPr>
    <w:r w:rsidRPr="002A22E5"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t xml:space="preserve">Centralny Port Komunikacyjny sp. z o.o. z siedzibą w Warszawie, </w:t>
    </w:r>
    <w:r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t>Al.</w:t>
    </w:r>
    <w:r w:rsidRPr="002A22E5"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t xml:space="preserve"> Jerozolimskie 134, 02-305 Warszawa</w:t>
    </w:r>
  </w:p>
  <w:p w14:paraId="75EBA8BF" w14:textId="77777777" w:rsidR="00E13813" w:rsidRPr="002A22E5" w:rsidRDefault="00E13813" w:rsidP="00E13813">
    <w:pPr>
      <w:spacing w:after="0"/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</w:pPr>
    <w:r w:rsidRPr="002A22E5"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t>Sąd Rejonowy dla m.st. Warszawy, XII Wydział Gospodarczy Krajowego Rejestru Sądowego</w:t>
    </w:r>
  </w:p>
  <w:p w14:paraId="6CB58D70" w14:textId="77777777" w:rsidR="00E13813" w:rsidRPr="002A22E5" w:rsidRDefault="00E13813" w:rsidP="00E13813">
    <w:pPr>
      <w:spacing w:after="0"/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</w:pPr>
    <w:r w:rsidRPr="002A22E5"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t>KRS: 0000759991 | NIP: 701-08-94-497 | REGON: 381918620</w:t>
    </w:r>
  </w:p>
  <w:p w14:paraId="0BFFEAD1" w14:textId="77777777" w:rsidR="00E13813" w:rsidRDefault="00E13813" w:rsidP="00E13813">
    <w:pPr>
      <w:spacing w:after="0"/>
      <w:rPr>
        <w:rFonts w:ascii="Calibri Light" w:hAnsi="Calibri Light" w:cs="Calibri Light"/>
        <w:color w:val="7F7F7F" w:themeColor="text1" w:themeTint="80"/>
        <w:sz w:val="8"/>
        <w:szCs w:val="20"/>
      </w:rPr>
    </w:pPr>
    <w:r w:rsidRPr="001B2120">
      <w:rPr>
        <w:rFonts w:ascii="Calibri Light" w:hAnsi="Calibri Light" w:cs="Calibri Light"/>
        <w:noProof/>
        <w:color w:val="7F7F7F" w:themeColor="text1" w:themeTint="80"/>
        <w:sz w:val="8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490950A4" wp14:editId="05678836">
          <wp:simplePos x="0" y="0"/>
          <wp:positionH relativeFrom="margin">
            <wp:posOffset>-28575</wp:posOffset>
          </wp:positionH>
          <wp:positionV relativeFrom="margin">
            <wp:posOffset>9317355</wp:posOffset>
          </wp:positionV>
          <wp:extent cx="719455" cy="267970"/>
          <wp:effectExtent l="0" t="0" r="4445" b="0"/>
          <wp:wrapSquare wrapText="bothSides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9550F4EF-05F3-497D-835A-5C2537D995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9550F4EF-05F3-497D-835A-5C2537D995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98" t="33251" r="40762" b="56317"/>
                  <a:stretch/>
                </pic:blipFill>
                <pic:spPr>
                  <a:xfrm>
                    <a:off x="0" y="0"/>
                    <a:ext cx="71945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2E5"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t>Kapitał zakładowy: 10 000 000 zł</w:t>
    </w:r>
    <w:r>
      <w:rPr>
        <w:rFonts w:ascii="Calibri Light" w:hAnsi="Calibri Light" w:cs="Calibri Light"/>
        <w:noProof/>
        <w:color w:val="7F7F7F" w:themeColor="text1" w:themeTint="80"/>
        <w:sz w:val="18"/>
        <w:szCs w:val="20"/>
        <w:lang w:eastAsia="pl-PL"/>
      </w:rPr>
      <w:br/>
    </w:r>
  </w:p>
  <w:sdt>
    <w:sdtPr>
      <w:id w:val="-2085369547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6A6A6" w:themeColor="background1" w:themeShade="A6"/>
        <w:sz w:val="18"/>
        <w:szCs w:val="18"/>
      </w:rPr>
    </w:sdtEndPr>
    <w:sdtContent>
      <w:p w14:paraId="73E00168" w14:textId="77777777" w:rsidR="00E13813" w:rsidRPr="00C671B9" w:rsidRDefault="00E13813" w:rsidP="00E13813">
        <w:pPr>
          <w:pStyle w:val="Stopka"/>
          <w:jc w:val="right"/>
          <w:rPr>
            <w:rFonts w:asciiTheme="majorHAnsi" w:hAnsiTheme="majorHAnsi"/>
            <w:color w:val="A6A6A6" w:themeColor="background1" w:themeShade="A6"/>
            <w:sz w:val="18"/>
            <w:szCs w:val="18"/>
          </w:rPr>
        </w:pPr>
        <w:r w:rsidRPr="00C671B9">
          <w:rPr>
            <w:rFonts w:asciiTheme="majorHAnsi" w:hAnsiTheme="majorHAnsi"/>
            <w:color w:val="A6A6A6" w:themeColor="background1" w:themeShade="A6"/>
            <w:sz w:val="18"/>
            <w:szCs w:val="18"/>
          </w:rPr>
          <w:fldChar w:fldCharType="begin"/>
        </w:r>
        <w:r w:rsidRPr="00C671B9">
          <w:rPr>
            <w:rFonts w:asciiTheme="majorHAnsi" w:hAnsiTheme="majorHAnsi"/>
            <w:color w:val="A6A6A6" w:themeColor="background1" w:themeShade="A6"/>
            <w:sz w:val="18"/>
            <w:szCs w:val="18"/>
          </w:rPr>
          <w:instrText>PAGE   \* MERGEFORMAT</w:instrText>
        </w:r>
        <w:r w:rsidRPr="00C671B9">
          <w:rPr>
            <w:rFonts w:asciiTheme="majorHAnsi" w:hAnsiTheme="majorHAnsi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Fonts w:asciiTheme="majorHAnsi" w:hAnsiTheme="majorHAnsi"/>
            <w:color w:val="A6A6A6" w:themeColor="background1" w:themeShade="A6"/>
            <w:sz w:val="18"/>
            <w:szCs w:val="18"/>
          </w:rPr>
          <w:t>1</w:t>
        </w:r>
        <w:r w:rsidRPr="00C671B9">
          <w:rPr>
            <w:rFonts w:asciiTheme="majorHAnsi" w:hAnsiTheme="maj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73A2D66F" w14:textId="77777777" w:rsidR="00E13813" w:rsidRDefault="00E13813" w:rsidP="00E13813">
    <w:pPr>
      <w:spacing w:after="0"/>
      <w:rPr>
        <w:rFonts w:ascii="Calibri Light" w:hAnsi="Calibri Light" w:cs="Calibri Light"/>
        <w:color w:val="7F7F7F" w:themeColor="text1" w:themeTint="80"/>
        <w:sz w:val="8"/>
        <w:szCs w:val="20"/>
      </w:rPr>
    </w:pPr>
  </w:p>
  <w:p w14:paraId="2CFB7248" w14:textId="62F1D10B" w:rsidR="00293B09" w:rsidRPr="00E13813" w:rsidRDefault="00293B09" w:rsidP="00E13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D7E1" w14:textId="77777777" w:rsidR="007741FE" w:rsidRDefault="007741FE">
      <w:pPr>
        <w:spacing w:after="0" w:line="240" w:lineRule="auto"/>
      </w:pPr>
      <w:r>
        <w:separator/>
      </w:r>
    </w:p>
  </w:footnote>
  <w:footnote w:type="continuationSeparator" w:id="0">
    <w:p w14:paraId="41CB16F8" w14:textId="77777777" w:rsidR="007741FE" w:rsidRDefault="0077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4D68" w14:textId="171836BE" w:rsidR="00293B09" w:rsidRPr="003052B0" w:rsidRDefault="00293B09" w:rsidP="008F2398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3254" w14:textId="1B803147" w:rsidR="00E13813" w:rsidRDefault="00E13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EF3CC6" wp14:editId="71E3E9DC">
          <wp:simplePos x="0" y="0"/>
          <wp:positionH relativeFrom="margin">
            <wp:align>center</wp:align>
          </wp:positionH>
          <wp:positionV relativeFrom="margin">
            <wp:posOffset>-662940</wp:posOffset>
          </wp:positionV>
          <wp:extent cx="1440000" cy="306821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D8E19F4"/>
    <w:name w:val="WW8Num710"/>
    <w:lvl w:ilvl="0">
      <w:start w:val="1"/>
      <w:numFmt w:val="decimal"/>
      <w:lvlText w:val="%1)"/>
      <w:lvlJc w:val="left"/>
      <w:pPr>
        <w:ind w:left="502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1" w15:restartNumberingAfterBreak="0">
    <w:nsid w:val="04F60CEA"/>
    <w:multiLevelType w:val="hybridMultilevel"/>
    <w:tmpl w:val="51F0F680"/>
    <w:name w:val="WWNum182"/>
    <w:lvl w:ilvl="0" w:tplc="F7E012A8">
      <w:start w:val="3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D24"/>
    <w:multiLevelType w:val="hybridMultilevel"/>
    <w:tmpl w:val="CA468DE4"/>
    <w:lvl w:ilvl="0" w:tplc="C7BAB8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F8E"/>
    <w:multiLevelType w:val="hybridMultilevel"/>
    <w:tmpl w:val="08EE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1F9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E77"/>
    <w:multiLevelType w:val="hybridMultilevel"/>
    <w:tmpl w:val="86EED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52C5B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680"/>
    <w:multiLevelType w:val="hybridMultilevel"/>
    <w:tmpl w:val="C1FC8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DE7DA4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4A3"/>
    <w:multiLevelType w:val="hybridMultilevel"/>
    <w:tmpl w:val="A9EA18AA"/>
    <w:lvl w:ilvl="0" w:tplc="7B32B638">
      <w:start w:val="1"/>
      <w:numFmt w:val="bullet"/>
      <w:lvlText w:val="­"/>
      <w:lvlJc w:val="left"/>
      <w:pPr>
        <w:ind w:left="11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29457BE6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179D"/>
    <w:multiLevelType w:val="hybridMultilevel"/>
    <w:tmpl w:val="4F1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D2357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3F0C"/>
    <w:multiLevelType w:val="hybridMultilevel"/>
    <w:tmpl w:val="2C52CC4C"/>
    <w:lvl w:ilvl="0" w:tplc="E632C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23279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820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8158F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2B8A"/>
    <w:multiLevelType w:val="multilevel"/>
    <w:tmpl w:val="F7866632"/>
    <w:styleLink w:val="WWNum3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3497CE4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6715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211C0E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32920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65402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8D7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14E77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EC4502"/>
    <w:multiLevelType w:val="multilevel"/>
    <w:tmpl w:val="5AD6603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551D0F"/>
    <w:multiLevelType w:val="multilevel"/>
    <w:tmpl w:val="75DABDF4"/>
    <w:styleLink w:val="WWNum2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717B4C0D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B5249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958CF"/>
    <w:multiLevelType w:val="hybridMultilevel"/>
    <w:tmpl w:val="4C28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22B332">
      <w:start w:val="1"/>
      <w:numFmt w:val="decimal"/>
      <w:lvlText w:val="%2)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2227C"/>
    <w:multiLevelType w:val="multilevel"/>
    <w:tmpl w:val="0DF83A40"/>
    <w:styleLink w:val="WWNum25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7FB47250"/>
    <w:multiLevelType w:val="multilevel"/>
    <w:tmpl w:val="F97E1394"/>
    <w:lvl w:ilvl="0">
      <w:start w:val="9"/>
      <w:numFmt w:val="decimal"/>
      <w:lvlText w:val="%1."/>
      <w:lvlJc w:val="left"/>
      <w:pPr>
        <w:ind w:left="831" w:hanging="702"/>
      </w:pPr>
      <w:rPr>
        <w:rFonts w:ascii="Times New Roman" w:eastAsia="Times New Roman" w:hAnsi="Times New Roman" w:hint="default"/>
        <w:b/>
        <w:bCs/>
        <w:color w:val="1F1F1F"/>
        <w:w w:val="128"/>
        <w:sz w:val="19"/>
        <w:szCs w:val="19"/>
      </w:rPr>
    </w:lvl>
    <w:lvl w:ilvl="1">
      <w:start w:val="1"/>
      <w:numFmt w:val="decimal"/>
      <w:lvlText w:val="%1.%2."/>
      <w:lvlJc w:val="left"/>
      <w:pPr>
        <w:ind w:left="836" w:hanging="702"/>
      </w:pPr>
      <w:rPr>
        <w:rFonts w:ascii="Arial" w:eastAsia="Arial" w:hAnsi="Arial" w:hint="default"/>
        <w:color w:val="010101"/>
        <w:w w:val="110"/>
        <w:sz w:val="19"/>
        <w:szCs w:val="19"/>
      </w:rPr>
    </w:lvl>
    <w:lvl w:ilvl="2">
      <w:start w:val="1"/>
      <w:numFmt w:val="lowerLetter"/>
      <w:lvlText w:val="%3)"/>
      <w:lvlJc w:val="left"/>
      <w:pPr>
        <w:ind w:left="1266" w:hanging="430"/>
      </w:pPr>
      <w:rPr>
        <w:rFonts w:asciiTheme="minorHAnsi" w:eastAsia="Arial" w:hAnsiTheme="minorHAnsi" w:cstheme="minorHAnsi" w:hint="default"/>
        <w:color w:val="010101"/>
        <w:w w:val="103"/>
        <w:sz w:val="20"/>
        <w:szCs w:val="22"/>
      </w:rPr>
    </w:lvl>
    <w:lvl w:ilvl="3">
      <w:start w:val="1"/>
      <w:numFmt w:val="bullet"/>
      <w:lvlText w:val="•"/>
      <w:lvlJc w:val="left"/>
      <w:pPr>
        <w:ind w:left="227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4" w:hanging="430"/>
      </w:pPr>
      <w:rPr>
        <w:rFonts w:hint="default"/>
      </w:rPr>
    </w:lvl>
  </w:abstractNum>
  <w:abstractNum w:abstractNumId="35" w15:restartNumberingAfterBreak="0">
    <w:nsid w:val="7FB93AEE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33"/>
  </w:num>
  <w:num w:numId="5">
    <w:abstractNumId w:val="11"/>
  </w:num>
  <w:num w:numId="6">
    <w:abstractNumId w:val="7"/>
  </w:num>
  <w:num w:numId="7">
    <w:abstractNumId w:val="30"/>
  </w:num>
  <w:num w:numId="8">
    <w:abstractNumId w:val="35"/>
  </w:num>
  <w:num w:numId="9">
    <w:abstractNumId w:val="15"/>
  </w:num>
  <w:num w:numId="10">
    <w:abstractNumId w:val="3"/>
  </w:num>
  <w:num w:numId="11">
    <w:abstractNumId w:val="8"/>
  </w:num>
  <w:num w:numId="12">
    <w:abstractNumId w:val="19"/>
  </w:num>
  <w:num w:numId="13">
    <w:abstractNumId w:val="4"/>
  </w:num>
  <w:num w:numId="14">
    <w:abstractNumId w:val="27"/>
  </w:num>
  <w:num w:numId="15">
    <w:abstractNumId w:val="10"/>
  </w:num>
  <w:num w:numId="16">
    <w:abstractNumId w:val="25"/>
  </w:num>
  <w:num w:numId="17">
    <w:abstractNumId w:val="23"/>
  </w:num>
  <w:num w:numId="18">
    <w:abstractNumId w:val="14"/>
  </w:num>
  <w:num w:numId="19">
    <w:abstractNumId w:val="6"/>
  </w:num>
  <w:num w:numId="20">
    <w:abstractNumId w:val="12"/>
  </w:num>
  <w:num w:numId="21">
    <w:abstractNumId w:val="22"/>
  </w:num>
  <w:num w:numId="22">
    <w:abstractNumId w:val="31"/>
  </w:num>
  <w:num w:numId="23">
    <w:abstractNumId w:val="26"/>
  </w:num>
  <w:num w:numId="24">
    <w:abstractNumId w:val="20"/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8"/>
  </w:num>
  <w:num w:numId="34">
    <w:abstractNumId w:val="9"/>
  </w:num>
  <w:num w:numId="35">
    <w:abstractNumId w:val="13"/>
  </w:num>
  <w:num w:numId="3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E"/>
    <w:rsid w:val="00010F46"/>
    <w:rsid w:val="00012B96"/>
    <w:rsid w:val="00066624"/>
    <w:rsid w:val="00073525"/>
    <w:rsid w:val="000B25BE"/>
    <w:rsid w:val="000B50C5"/>
    <w:rsid w:val="000C3B7F"/>
    <w:rsid w:val="000D4DB7"/>
    <w:rsid w:val="000E26DA"/>
    <w:rsid w:val="001128E8"/>
    <w:rsid w:val="00114CB9"/>
    <w:rsid w:val="0013233D"/>
    <w:rsid w:val="00154866"/>
    <w:rsid w:val="001A42F5"/>
    <w:rsid w:val="001B2120"/>
    <w:rsid w:val="001D1099"/>
    <w:rsid w:val="001E3FDE"/>
    <w:rsid w:val="001E4D21"/>
    <w:rsid w:val="001F61E8"/>
    <w:rsid w:val="0020276B"/>
    <w:rsid w:val="00210870"/>
    <w:rsid w:val="00223C3B"/>
    <w:rsid w:val="00233E8B"/>
    <w:rsid w:val="00243450"/>
    <w:rsid w:val="002446B5"/>
    <w:rsid w:val="00256A5A"/>
    <w:rsid w:val="00260CF3"/>
    <w:rsid w:val="00266436"/>
    <w:rsid w:val="00286546"/>
    <w:rsid w:val="00293B09"/>
    <w:rsid w:val="002A22E5"/>
    <w:rsid w:val="002B5B2E"/>
    <w:rsid w:val="002C6A80"/>
    <w:rsid w:val="002D2718"/>
    <w:rsid w:val="002E4C7B"/>
    <w:rsid w:val="00312B43"/>
    <w:rsid w:val="00322A7C"/>
    <w:rsid w:val="00344BBA"/>
    <w:rsid w:val="00366AA5"/>
    <w:rsid w:val="0039499E"/>
    <w:rsid w:val="003A3CE0"/>
    <w:rsid w:val="003B60F9"/>
    <w:rsid w:val="003F2DBF"/>
    <w:rsid w:val="004156E4"/>
    <w:rsid w:val="0042405D"/>
    <w:rsid w:val="0043234E"/>
    <w:rsid w:val="00442FB7"/>
    <w:rsid w:val="004551A0"/>
    <w:rsid w:val="0046040A"/>
    <w:rsid w:val="00465011"/>
    <w:rsid w:val="00487EA7"/>
    <w:rsid w:val="004C0545"/>
    <w:rsid w:val="004E12E0"/>
    <w:rsid w:val="005259B7"/>
    <w:rsid w:val="005515D4"/>
    <w:rsid w:val="00551869"/>
    <w:rsid w:val="0059440B"/>
    <w:rsid w:val="005A6C70"/>
    <w:rsid w:val="005C4B14"/>
    <w:rsid w:val="005D40BC"/>
    <w:rsid w:val="005E3A7F"/>
    <w:rsid w:val="005E67E0"/>
    <w:rsid w:val="005F7ACA"/>
    <w:rsid w:val="00603EE0"/>
    <w:rsid w:val="006157D9"/>
    <w:rsid w:val="0062108C"/>
    <w:rsid w:val="00622210"/>
    <w:rsid w:val="0063241C"/>
    <w:rsid w:val="00646043"/>
    <w:rsid w:val="00662CC7"/>
    <w:rsid w:val="006875B4"/>
    <w:rsid w:val="006C7A78"/>
    <w:rsid w:val="006D196E"/>
    <w:rsid w:val="006F5D93"/>
    <w:rsid w:val="006F7F84"/>
    <w:rsid w:val="007326A3"/>
    <w:rsid w:val="00766CB6"/>
    <w:rsid w:val="007741FE"/>
    <w:rsid w:val="007C3FD3"/>
    <w:rsid w:val="007D2D10"/>
    <w:rsid w:val="00801567"/>
    <w:rsid w:val="008034AB"/>
    <w:rsid w:val="00815A0E"/>
    <w:rsid w:val="0082366E"/>
    <w:rsid w:val="0083031B"/>
    <w:rsid w:val="00830562"/>
    <w:rsid w:val="00834D6C"/>
    <w:rsid w:val="00847297"/>
    <w:rsid w:val="00854BA3"/>
    <w:rsid w:val="00867C50"/>
    <w:rsid w:val="008B5E58"/>
    <w:rsid w:val="008E6BE6"/>
    <w:rsid w:val="008F0956"/>
    <w:rsid w:val="008F2398"/>
    <w:rsid w:val="00903CC7"/>
    <w:rsid w:val="00924F3D"/>
    <w:rsid w:val="00926821"/>
    <w:rsid w:val="00940E6B"/>
    <w:rsid w:val="0095241C"/>
    <w:rsid w:val="009C0632"/>
    <w:rsid w:val="009F0593"/>
    <w:rsid w:val="00A45449"/>
    <w:rsid w:val="00A7504B"/>
    <w:rsid w:val="00A83579"/>
    <w:rsid w:val="00AC09BA"/>
    <w:rsid w:val="00B043A2"/>
    <w:rsid w:val="00B05F44"/>
    <w:rsid w:val="00B34926"/>
    <w:rsid w:val="00B8215E"/>
    <w:rsid w:val="00BB1209"/>
    <w:rsid w:val="00BB144F"/>
    <w:rsid w:val="00BC316F"/>
    <w:rsid w:val="00BD5140"/>
    <w:rsid w:val="00BE6247"/>
    <w:rsid w:val="00C10CFC"/>
    <w:rsid w:val="00C16EE9"/>
    <w:rsid w:val="00C3046D"/>
    <w:rsid w:val="00C671B9"/>
    <w:rsid w:val="00C76F2F"/>
    <w:rsid w:val="00CB4FB4"/>
    <w:rsid w:val="00CD4101"/>
    <w:rsid w:val="00D057BC"/>
    <w:rsid w:val="00D31E5A"/>
    <w:rsid w:val="00D364D8"/>
    <w:rsid w:val="00D740D3"/>
    <w:rsid w:val="00DA0E1F"/>
    <w:rsid w:val="00DD299E"/>
    <w:rsid w:val="00E137D4"/>
    <w:rsid w:val="00E13813"/>
    <w:rsid w:val="00E60463"/>
    <w:rsid w:val="00E75DC2"/>
    <w:rsid w:val="00E85D2D"/>
    <w:rsid w:val="00EA1405"/>
    <w:rsid w:val="00F04551"/>
    <w:rsid w:val="00F40FA4"/>
    <w:rsid w:val="00F4245D"/>
    <w:rsid w:val="00F772EF"/>
    <w:rsid w:val="00F81AA6"/>
    <w:rsid w:val="00F84A92"/>
    <w:rsid w:val="00FA3D10"/>
    <w:rsid w:val="00FB42A6"/>
    <w:rsid w:val="00FC2803"/>
    <w:rsid w:val="00FC72F7"/>
    <w:rsid w:val="00FF197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EBEA9"/>
  <w15:chartTrackingRefBased/>
  <w15:docId w15:val="{5E530757-8E07-451E-9464-CF6BE4B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5F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DE"/>
  </w:style>
  <w:style w:type="character" w:styleId="Hipercze">
    <w:name w:val="Hyperlink"/>
    <w:basedOn w:val="Domylnaczcionkaakapitu"/>
    <w:uiPriority w:val="99"/>
    <w:unhideWhenUsed/>
    <w:rsid w:val="001E3F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4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49"/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qFormat/>
    <w:rsid w:val="00FF2BC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F2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numbering" w:customStyle="1" w:styleId="WWNum31">
    <w:name w:val="WWNum31"/>
    <w:basedOn w:val="Bezlisty"/>
    <w:rsid w:val="00FF2BCB"/>
    <w:pPr>
      <w:numPr>
        <w:numId w:val="1"/>
      </w:numPr>
    </w:pPr>
  </w:style>
  <w:style w:type="numbering" w:customStyle="1" w:styleId="WWNum13">
    <w:name w:val="WWNum13"/>
    <w:basedOn w:val="Bezlisty"/>
    <w:rsid w:val="00FF2BCB"/>
    <w:pPr>
      <w:numPr>
        <w:numId w:val="3"/>
      </w:numPr>
    </w:pPr>
  </w:style>
  <w:style w:type="numbering" w:customStyle="1" w:styleId="WWNum24">
    <w:name w:val="WWNum24"/>
    <w:basedOn w:val="Bezlisty"/>
    <w:rsid w:val="00FF2BCB"/>
    <w:pPr>
      <w:numPr>
        <w:numId w:val="2"/>
      </w:numPr>
    </w:pPr>
  </w:style>
  <w:style w:type="numbering" w:customStyle="1" w:styleId="WWNum25">
    <w:name w:val="WWNum25"/>
    <w:basedOn w:val="Bezlisty"/>
    <w:rsid w:val="00FF2BCB"/>
    <w:pPr>
      <w:numPr>
        <w:numId w:val="4"/>
      </w:numPr>
    </w:p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locked/>
    <w:rsid w:val="00FF2BCB"/>
    <w:rPr>
      <w:rFonts w:ascii="Calibri" w:eastAsia="Calibri" w:hAnsi="Calibri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545"/>
    <w:rPr>
      <w:color w:val="605E5C"/>
      <w:shd w:val="clear" w:color="auto" w:fill="E1DFDD"/>
    </w:rPr>
  </w:style>
  <w:style w:type="character" w:customStyle="1" w:styleId="Styl2">
    <w:name w:val="Styl2"/>
    <w:basedOn w:val="Domylnaczcionkaakapitu"/>
    <w:uiPriority w:val="1"/>
    <w:rsid w:val="00114CB9"/>
    <w:rPr>
      <w:rFonts w:ascii="Arial" w:hAnsi="Arial" w:cs="Arial" w:hint="default"/>
      <w:b/>
      <w:bCs w:val="0"/>
      <w:sz w:val="18"/>
    </w:rPr>
  </w:style>
  <w:style w:type="table" w:styleId="Tabela-Siatka">
    <w:name w:val="Table Grid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5F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">
    <w:name w:val="TableGrid"/>
    <w:rsid w:val="00B05F4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5F44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eastAsia="en-GB"/>
    </w:rPr>
  </w:style>
  <w:style w:type="table" w:customStyle="1" w:styleId="TableGrid2">
    <w:name w:val="TableGrid2"/>
    <w:rsid w:val="00B05F44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66A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366AA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66A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DA0E1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2"/>
    <w:rPr>
      <w:b/>
      <w:bCs/>
      <w:sz w:val="20"/>
      <w:szCs w:val="20"/>
    </w:rPr>
  </w:style>
  <w:style w:type="table" w:customStyle="1" w:styleId="Zwykatabela12">
    <w:name w:val="Zwykła tabela 12"/>
    <w:basedOn w:val="Standardowy"/>
    <w:uiPriority w:val="41"/>
    <w:rsid w:val="005D40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semiHidden/>
    <w:rsid w:val="00E60463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463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604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046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edytowalna">
    <w:name w:val="edytowalna"/>
    <w:basedOn w:val="Normalny"/>
    <w:link w:val="edytowalnaZnak"/>
    <w:qFormat/>
    <w:rsid w:val="00E60463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rsid w:val="00E60463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265F-4A9B-4FA3-BB27-B53BB0AFD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32266-E0FD-443D-A936-48185DAE6518}">
  <ds:schemaRefs>
    <ds:schemaRef ds:uri="17d41868-9246-4f94-bfc5-b6aff5dc894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9d3ac6d-4c68-4146-8a22-6a1634f9779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811306-43C4-4134-956A-8FA348188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8559F-1F19-4838-A043-598F435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Papierz</dc:creator>
  <cp:keywords/>
  <dc:description/>
  <cp:lastModifiedBy>Marek Juszczak</cp:lastModifiedBy>
  <cp:revision>2</cp:revision>
  <cp:lastPrinted>2019-04-29T07:21:00Z</cp:lastPrinted>
  <dcterms:created xsi:type="dcterms:W3CDTF">2021-06-11T08:26:00Z</dcterms:created>
  <dcterms:modified xsi:type="dcterms:W3CDTF">2021-06-11T08:26:00Z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